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91" w:rsidRDefault="00BE2A91" w:rsidP="00BE2A91">
      <w:pPr>
        <w:rPr>
          <w:rFonts w:ascii="Times New Roman" w:hAnsi="Times New Roman" w:cs="Times New Roman"/>
          <w:sz w:val="24"/>
          <w:szCs w:val="24"/>
        </w:rPr>
      </w:pPr>
    </w:p>
    <w:p w:rsidR="009A0ADD" w:rsidRPr="00A87D4F" w:rsidRDefault="00BE2A91" w:rsidP="00BE2A91">
      <w:pPr>
        <w:rPr>
          <w:rFonts w:ascii="Times New Roman" w:hAnsi="Times New Roman" w:cs="Times New Roman"/>
          <w:b/>
          <w:sz w:val="28"/>
          <w:szCs w:val="28"/>
        </w:rPr>
      </w:pPr>
      <w:r w:rsidRPr="00A87D4F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родителей. </w:t>
      </w:r>
    </w:p>
    <w:p w:rsidR="009A0ADD" w:rsidRPr="00A87D4F" w:rsidRDefault="009A0ADD" w:rsidP="00BE2A91">
      <w:pPr>
        <w:rPr>
          <w:rFonts w:ascii="Times New Roman" w:hAnsi="Times New Roman" w:cs="Times New Roman"/>
          <w:b/>
          <w:sz w:val="28"/>
          <w:szCs w:val="28"/>
        </w:rPr>
      </w:pPr>
      <w:r w:rsidRPr="00A87D4F">
        <w:rPr>
          <w:rFonts w:ascii="Times New Roman" w:hAnsi="Times New Roman" w:cs="Times New Roman"/>
          <w:b/>
          <w:sz w:val="28"/>
          <w:szCs w:val="28"/>
        </w:rPr>
        <w:t xml:space="preserve">Месяц: апрель. </w:t>
      </w:r>
      <w:r w:rsidR="00BE2A91" w:rsidRPr="00A87D4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D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2A91" w:rsidRPr="00A87D4F">
        <w:rPr>
          <w:rFonts w:ascii="Times New Roman" w:hAnsi="Times New Roman" w:cs="Times New Roman"/>
          <w:b/>
          <w:sz w:val="28"/>
          <w:szCs w:val="28"/>
        </w:rPr>
        <w:t xml:space="preserve">Перелетные </w:t>
      </w:r>
      <w:r w:rsidRPr="00A87D4F">
        <w:rPr>
          <w:rFonts w:ascii="Times New Roman" w:hAnsi="Times New Roman" w:cs="Times New Roman"/>
          <w:b/>
          <w:sz w:val="28"/>
          <w:szCs w:val="28"/>
        </w:rPr>
        <w:t>птицы». Младшая группа №3</w:t>
      </w:r>
    </w:p>
    <w:p w:rsidR="00BE2A91" w:rsidRPr="00A87D4F" w:rsidRDefault="009A0ADD" w:rsidP="00BE2A91">
      <w:pPr>
        <w:rPr>
          <w:rFonts w:ascii="Times New Roman" w:hAnsi="Times New Roman" w:cs="Times New Roman"/>
          <w:b/>
          <w:sz w:val="28"/>
          <w:szCs w:val="28"/>
        </w:rPr>
      </w:pPr>
      <w:r w:rsidRPr="00A87D4F">
        <w:rPr>
          <w:rFonts w:ascii="Times New Roman" w:hAnsi="Times New Roman" w:cs="Times New Roman"/>
          <w:b/>
          <w:sz w:val="28"/>
          <w:szCs w:val="28"/>
        </w:rPr>
        <w:t xml:space="preserve">Учитель- дефектолог Бехтерева Л.Н.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7941"/>
      </w:tblGrid>
      <w:tr w:rsidR="007214E3" w:rsidTr="007214E3">
        <w:tc>
          <w:tcPr>
            <w:tcW w:w="1694" w:type="dxa"/>
          </w:tcPr>
          <w:p w:rsidR="007214E3" w:rsidRDefault="007214E3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1" w:type="dxa"/>
          </w:tcPr>
          <w:p w:rsidR="007214E3" w:rsidRDefault="007214E3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14E3" w:rsidTr="007214E3">
        <w:tc>
          <w:tcPr>
            <w:tcW w:w="1694" w:type="dxa"/>
          </w:tcPr>
          <w:p w:rsid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7651" w:type="dxa"/>
          </w:tcPr>
          <w:p w:rsidR="007214E3" w:rsidRPr="007214E3" w:rsidRDefault="007214E3" w:rsidP="007214E3">
            <w:pPr>
              <w:spacing w:line="36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Зрительная гимнастика </w:t>
            </w:r>
          </w:p>
          <w:tbl>
            <w:tblPr>
              <w:tblW w:w="949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6621"/>
            </w:tblGrid>
            <w:tr w:rsidR="007214E3" w:rsidRPr="007214E3" w:rsidTr="00D951AD">
              <w:tc>
                <w:tcPr>
                  <w:tcW w:w="2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Длиннохвостая сорока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Хлопотунья белобока.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По лесу летает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Вести собирает.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Вправо-влево, вправо-влево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Все летает то и дело.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С веточки на веточку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Отлетает чуточку.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Вверх и вниз, верх и вниз.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Лишь смотреть ты не ленись.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Затрещит и застрекочет,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Будто кто ее щекочет.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Ну, сорока – егоза,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Мы зажмурили глаза.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Поскорей улетай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1"/>
                      <w:color w:val="000000"/>
                      <w:sz w:val="20"/>
                      <w:szCs w:val="20"/>
                    </w:rPr>
                    <w:t>Ты нам больше не мешай.</w:t>
                  </w:r>
                </w:p>
              </w:tc>
              <w:tc>
                <w:tcPr>
                  <w:tcW w:w="6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-проследить глазами за движением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птицы «далеко - близко» 6- 8 раз;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-движение глаз вправо-влево 6-8 раз;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 xml:space="preserve">-движение глазами </w:t>
                  </w:r>
                  <w:proofErr w:type="gramStart"/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вверх вниз</w:t>
                  </w:r>
                  <w:proofErr w:type="gramEnd"/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 xml:space="preserve"> 6-8 раз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-проследить глазами по кругу в одну и другую сторону;</w:t>
                  </w: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7214E3" w:rsidRPr="007214E3" w:rsidRDefault="007214E3" w:rsidP="007214E3">
                  <w:pPr>
                    <w:pStyle w:val="c2"/>
                    <w:spacing w:before="0" w:beforeAutospacing="0" w:after="0" w:afterAutospacing="0" w:line="360" w:lineRule="auto"/>
                    <w:ind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14E3">
                    <w:rPr>
                      <w:rStyle w:val="c7"/>
                      <w:i/>
                      <w:iCs/>
                      <w:color w:val="000000"/>
                      <w:sz w:val="20"/>
                      <w:szCs w:val="20"/>
                    </w:rPr>
                    <w:t>- поморгать и зажмурить глаза.</w:t>
                  </w:r>
                </w:p>
              </w:tc>
            </w:tr>
          </w:tbl>
          <w:p w:rsidR="007214E3" w:rsidRPr="007214E3" w:rsidRDefault="007214E3" w:rsidP="007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4E3" w:rsidRPr="007214E3" w:rsidRDefault="007214E3" w:rsidP="007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214E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«Птички летели».</w:t>
            </w:r>
          </w:p>
          <w:p w:rsidR="007214E3" w:rsidRP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E3">
              <w:rPr>
                <w:rFonts w:ascii="Times New Roman" w:hAnsi="Times New Roman" w:cs="Times New Roman"/>
                <w:sz w:val="24"/>
                <w:szCs w:val="24"/>
              </w:rPr>
              <w:t xml:space="preserve">Птички летели –                     Все пальцы рук прижать сверху к </w:t>
            </w:r>
            <w:proofErr w:type="gramStart"/>
            <w:r w:rsidRPr="007214E3">
              <w:rPr>
                <w:rFonts w:ascii="Times New Roman" w:hAnsi="Times New Roman" w:cs="Times New Roman"/>
                <w:sz w:val="24"/>
                <w:szCs w:val="24"/>
              </w:rPr>
              <w:t>большим  пальцам</w:t>
            </w:r>
            <w:proofErr w:type="gramEnd"/>
            <w:r w:rsidRPr="0072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E3" w:rsidRP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E3">
              <w:rPr>
                <w:rFonts w:ascii="Times New Roman" w:hAnsi="Times New Roman" w:cs="Times New Roman"/>
                <w:sz w:val="24"/>
                <w:szCs w:val="24"/>
              </w:rPr>
              <w:t>Крыльями махали –                    Помахать ладонями обеих рук.</w:t>
            </w:r>
          </w:p>
          <w:p w:rsidR="007214E3" w:rsidRP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E3">
              <w:rPr>
                <w:rFonts w:ascii="Times New Roman" w:hAnsi="Times New Roman" w:cs="Times New Roman"/>
                <w:sz w:val="24"/>
                <w:szCs w:val="24"/>
              </w:rPr>
              <w:t>На деревья сели –                     Поднять ладони вверх, растопырить пальцы рук.</w:t>
            </w:r>
          </w:p>
          <w:p w:rsid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E3">
              <w:rPr>
                <w:rFonts w:ascii="Times New Roman" w:hAnsi="Times New Roman" w:cs="Times New Roman"/>
                <w:sz w:val="24"/>
                <w:szCs w:val="24"/>
              </w:rPr>
              <w:t>Вместе отдыхали –                 Все пальцы рук прижать сверху к большим пальцам.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Физкультурная минутка «Мы топаем ногами…» 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>Мы топаем ногами. Топ, топ, топ.              (Ходьба на месте.)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>Мы хлопаем руками. Хлоп, хлоп, хлоп.     (Хлопки в ладоши.)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Качаем головой.                                       (Наклоны головы направо, налево.) 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Мы руки </w:t>
            </w:r>
            <w:proofErr w:type="gramStart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поднимаем,   </w:t>
            </w:r>
            <w:proofErr w:type="gramEnd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(Руки вверх.)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Мы руки </w:t>
            </w:r>
            <w:proofErr w:type="gramStart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опускаем,   </w:t>
            </w:r>
            <w:proofErr w:type="gramEnd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(Руки вниз.)</w:t>
            </w:r>
          </w:p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Мы руки </w:t>
            </w:r>
            <w:proofErr w:type="gramStart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разведём,   </w:t>
            </w:r>
            <w:proofErr w:type="gramEnd"/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(Руки в стороны.)</w:t>
            </w:r>
          </w:p>
          <w:p w:rsidR="007214E3" w:rsidRPr="007214E3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>И побежим кругом.                                        (Бег.)</w:t>
            </w:r>
          </w:p>
        </w:tc>
      </w:tr>
      <w:tr w:rsidR="007214E3" w:rsidTr="00925983">
        <w:tc>
          <w:tcPr>
            <w:tcW w:w="9345" w:type="dxa"/>
            <w:gridSpan w:val="2"/>
          </w:tcPr>
          <w:p w:rsidR="007214E3" w:rsidRPr="007214E3" w:rsidRDefault="007214E3" w:rsidP="0072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4E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зрительных функций и психических процессов.</w:t>
            </w:r>
          </w:p>
          <w:p w:rsidR="007214E3" w:rsidRDefault="007214E3" w:rsidP="0072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DD" w:rsidTr="007214E3">
        <w:tc>
          <w:tcPr>
            <w:tcW w:w="1694" w:type="dxa"/>
          </w:tcPr>
          <w:p w:rsidR="009A0ADD" w:rsidRDefault="009A0ADD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A0ADD" w:rsidRDefault="009A0ADD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9A0ADD" w:rsidRDefault="001E52D9" w:rsidP="001E52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 xml:space="preserve">В этом возрасте </w:t>
            </w: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 xml:space="preserve"> должны узнавать и называть диких птиц: воробья, ворону, голубя и синицу. Вначале надо рассмотреть птиц.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 в интернете). 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>Если ребёнок узнаёт по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рным признакам и называет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>, можно предложить рассматривать и называть их на картинках в книгах, выделить отдельные части тела птицы, чем покрыто, какого цвета пёрышки, чем питается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Обратите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 xml:space="preserve"> внимание, что птицы бывают разные по величине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>Для закрепления представлений взрослым надо обращать внимание на цвет оперения птиц, предлагать узнавать их в разных мод</w:t>
            </w:r>
            <w:r>
              <w:rPr>
                <w:rFonts w:ascii="Times New Roman" w:hAnsi="Times New Roman"/>
                <w:sz w:val="24"/>
                <w:szCs w:val="24"/>
              </w:rPr>
              <w:t>альностях (цветное изображение,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 xml:space="preserve"> контур, силуэт, в разных позах, положениях и в движении); сравнивать двух птиц, отвечая</w:t>
            </w:r>
            <w:r w:rsidRPr="001E52D9">
              <w:rPr>
                <w:sz w:val="24"/>
                <w:szCs w:val="24"/>
              </w:rPr>
              <w:t xml:space="preserve"> </w:t>
            </w:r>
            <w:r w:rsidRPr="001E52D9">
              <w:rPr>
                <w:rFonts w:ascii="Times New Roman" w:hAnsi="Times New Roman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2D9" w:rsidRPr="001E52D9" w:rsidRDefault="001E52D9" w:rsidP="001E52D9">
            <w:pPr>
              <w:rPr>
                <w:rFonts w:ascii="Times New Roman" w:hAnsi="Times New Roman"/>
                <w:sz w:val="24"/>
                <w:szCs w:val="24"/>
              </w:rPr>
            </w:pPr>
            <w:r w:rsidRPr="001E52D9">
              <w:rPr>
                <w:rFonts w:ascii="Times New Roman" w:hAnsi="Times New Roman"/>
                <w:sz w:val="24"/>
                <w:szCs w:val="24"/>
              </w:rPr>
              <w:t>Кроме диких птиц, ребёнок должен узнавать и называть домашних птиц: курица, петух, гусь, цыплёнок</w:t>
            </w:r>
          </w:p>
          <w:p w:rsidR="00931C42" w:rsidRDefault="001E52D9" w:rsidP="001E52D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931C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 домашних</w:t>
            </w:r>
            <w:r w:rsidRPr="001E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«Назови диких птиц?»</w:t>
            </w:r>
            <w:r w:rsidR="00931C42" w:rsidRPr="001E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C42" w:rsidRPr="001E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(воробей, ворона, 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петух, </w:t>
            </w:r>
            <w:r w:rsidR="00931C42" w:rsidRPr="001E52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>олубь,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курица,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синица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>, цыпленок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E52D9" w:rsidRDefault="00931C42" w:rsidP="00A0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A07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представление детей об окружающем мире, развивать слуховое восприятие.</w:t>
            </w:r>
          </w:p>
          <w:p w:rsidR="00931C42" w:rsidRPr="00931C42" w:rsidRDefault="00931C42" w:rsidP="00931C4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Д/игра «Выложи из геометрических фигур птиц» </w:t>
            </w:r>
          </w:p>
          <w:p w:rsidR="00931C42" w:rsidRDefault="00A07B76" w:rsidP="00A07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C42" w:rsidRPr="00931C42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выкладывать изображение из геометрических фигур по образцу; активизировать зрительные функции: фиксацию, соотнесение; развивать зрительное восприятие, внимание, целостность восприятия.</w:t>
            </w:r>
            <w:r w:rsidR="00B9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C42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№1)</w:t>
            </w:r>
          </w:p>
          <w:p w:rsidR="00B91F3B" w:rsidRPr="001E52D9" w:rsidRDefault="00B91F3B" w:rsidP="00931C4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2D9" w:rsidRDefault="001E52D9" w:rsidP="001E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DD" w:rsidTr="007214E3">
        <w:tc>
          <w:tcPr>
            <w:tcW w:w="1694" w:type="dxa"/>
          </w:tcPr>
          <w:p w:rsidR="009A0ADD" w:rsidRDefault="00B91F3B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A47CA7" w:rsidRDefault="00A47CA7" w:rsidP="00A47CA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Д/игра «Сравни птиц»</w:t>
            </w:r>
          </w:p>
          <w:p w:rsidR="00A47CA7" w:rsidRDefault="00A47CA7" w:rsidP="00A47CA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восприятие величины. Закрепить умение узнавать птиц в разных модальностях.   </w:t>
            </w:r>
          </w:p>
          <w:p w:rsidR="00A47CA7" w:rsidRDefault="00A47CA7" w:rsidP="00A47CA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F3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с ребёнком картинки. Предложите их назвать (курица, петух, цыплёнок, гусь). Домашние птицы или дикие? Сравните. Кто больше, кто меньше по величине? Кто выше, кто ниже?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CA7" w:rsidRDefault="00A47CA7" w:rsidP="00A47CA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№2</w:t>
            </w:r>
          </w:p>
          <w:p w:rsidR="00A47CA7" w:rsidRDefault="00A47CA7" w:rsidP="00B91F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3B" w:rsidRDefault="00B91F3B" w:rsidP="00B91F3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«Назови направление»</w:t>
            </w:r>
            <w:r w:rsidRPr="00B91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CA7" w:rsidRDefault="00B91F3B" w:rsidP="00B91F3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CA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A4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называть правильное направление (лево, право, выше, ниже)</w:t>
            </w:r>
          </w:p>
          <w:p w:rsidR="00B91F3B" w:rsidRPr="00B91F3B" w:rsidRDefault="00B91F3B" w:rsidP="00B91F3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Рассмотрите с ребёнком картинки. Предложите назвать и показать, какая </w:t>
            </w:r>
            <w:proofErr w:type="gramStart"/>
            <w:r w:rsidRPr="00B9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1F3B">
              <w:rPr>
                <w:rFonts w:ascii="Times New Roman" w:eastAsia="Calibri" w:hAnsi="Times New Roman" w:cs="Times New Roman"/>
                <w:sz w:val="24"/>
                <w:szCs w:val="24"/>
              </w:rPr>
              <w:t>летит</w:t>
            </w:r>
            <w:proofErr w:type="gramEnd"/>
            <w:r w:rsidRPr="00B9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выше, какая ниже, какая влево, какая вправо.</w:t>
            </w:r>
          </w:p>
          <w:p w:rsidR="009A0ADD" w:rsidRDefault="00A47CA7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A07B76" w:rsidRDefault="00A07B76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6F" w:rsidRDefault="00C933F0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26E6F">
              <w:rPr>
                <w:rFonts w:ascii="Times New Roman" w:hAnsi="Times New Roman" w:cs="Times New Roman"/>
                <w:sz w:val="24"/>
                <w:szCs w:val="24"/>
              </w:rPr>
              <w:t>Д/игра «Найди тень птицы»</w:t>
            </w:r>
          </w:p>
          <w:p w:rsidR="00C26E6F" w:rsidRDefault="00C26E6F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C26E6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подбирать к цветному изображение </w:t>
            </w:r>
            <w:r w:rsidRPr="00C26E6F">
              <w:rPr>
                <w:rFonts w:ascii="Times New Roman" w:hAnsi="Times New Roman" w:cs="Times New Roman"/>
                <w:sz w:val="24"/>
                <w:szCs w:val="24"/>
              </w:rPr>
              <w:t>силуэтное</w:t>
            </w:r>
            <w:r w:rsidRPr="00C26E6F">
              <w:rPr>
                <w:rFonts w:ascii="Times New Roman" w:hAnsi="Times New Roman" w:cs="Times New Roman"/>
                <w:sz w:val="24"/>
                <w:szCs w:val="24"/>
              </w:rPr>
              <w:t>; активизировать зрительные функции: фиксацию, локализацию, соотнесение; развивать зрительное восприятие, внимание</w:t>
            </w:r>
          </w:p>
          <w:p w:rsidR="00C26E6F" w:rsidRDefault="00C26E6F" w:rsidP="009114C2">
            <w:pPr>
              <w:rPr>
                <w:rFonts w:ascii="Times New Roman" w:hAnsi="Times New Roman"/>
                <w:sz w:val="24"/>
                <w:szCs w:val="24"/>
              </w:rPr>
            </w:pPr>
            <w:r w:rsidRPr="00C26E6F">
              <w:rPr>
                <w:rFonts w:ascii="Times New Roman" w:hAnsi="Times New Roman"/>
                <w:sz w:val="24"/>
                <w:szCs w:val="24"/>
              </w:rPr>
              <w:t>Рассмотрите с ребёнком картинки. Предложите задание: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Соедини </w:t>
            </w:r>
            <w:r w:rsidRPr="00C26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и</w:t>
            </w:r>
            <w:r w:rsidRPr="00C26E6F">
              <w:rPr>
                <w:rFonts w:ascii="Times New Roman" w:hAnsi="Times New Roman"/>
                <w:sz w:val="24"/>
                <w:szCs w:val="24"/>
              </w:rPr>
              <w:t xml:space="preserve"> силуэт».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Покажи указкой. </w:t>
            </w:r>
            <w:r w:rsidR="00C933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B91F3B" w:rsidRDefault="00B91F3B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DD" w:rsidTr="007214E3">
        <w:tc>
          <w:tcPr>
            <w:tcW w:w="1694" w:type="dxa"/>
          </w:tcPr>
          <w:p w:rsidR="009A0ADD" w:rsidRDefault="00D951AD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51" w:type="dxa"/>
          </w:tcPr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B76">
              <w:rPr>
                <w:rFonts w:ascii="Times New Roman" w:hAnsi="Times New Roman" w:cs="Times New Roman"/>
                <w:sz w:val="24"/>
                <w:szCs w:val="24"/>
              </w:rPr>
              <w:t xml:space="preserve">Д/игра «Разрезные картинки» 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76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собирать целое изображение из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A07B76">
              <w:rPr>
                <w:rFonts w:ascii="Times New Roman" w:hAnsi="Times New Roman" w:cs="Times New Roman"/>
                <w:sz w:val="24"/>
                <w:szCs w:val="24"/>
              </w:rPr>
              <w:t xml:space="preserve"> частей; развивать целостность восприятия; активизировать зрительные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фиксацию взора, соотнесение.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две одинаковые иллюстрации (фото, открытки,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разукраски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т.п.) птиц. Одно изображение будет – образец для ребёнка. Другой разрежьте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прямым направлением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3- 4 частей. Попросите ребёнка собрать целое из частей.</w:t>
            </w:r>
          </w:p>
          <w:p w:rsidR="00D951AD" w:rsidRPr="00C933F0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33F0">
              <w:rPr>
                <w:rFonts w:ascii="Times New Roman" w:hAnsi="Times New Roman" w:cs="Times New Roman"/>
                <w:sz w:val="24"/>
                <w:szCs w:val="24"/>
              </w:rPr>
              <w:t>Д/игра «Кто кричит?»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узнавать диких и домашних птиц по голосу (петух, курица, гусь, утка, воробей); закреплять обобщающие понятия: домашние птицы, дикие птицы; развивать слуховое восприятие, компенсаторные функции (слуховую).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Предложите ребёнку послушать звуки птиц (диких и домашних) из интернета. Называйте птицу при прослушивании голоса птицы.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ребёнку угадать, кто кричит? </w:t>
            </w:r>
          </w:p>
          <w:p w:rsidR="00D951AD" w:rsidRPr="00C933F0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33F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933F0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из палочек птичьи следы» </w:t>
            </w:r>
          </w:p>
          <w:p w:rsid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F0">
              <w:rPr>
                <w:rFonts w:ascii="Times New Roman" w:hAnsi="Times New Roman" w:cs="Times New Roman"/>
                <w:sz w:val="24"/>
                <w:szCs w:val="24"/>
              </w:rPr>
              <w:t>Цель: продолжать выкладывать изображение из палочек по образцу; развивать зрительно-моторное взаимодействие, активизировать фиксацию взора, развивать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1AD" w:rsidRPr="00C26E6F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:rsidR="009A0ADD" w:rsidRDefault="009A0ADD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DD" w:rsidTr="007214E3">
        <w:tc>
          <w:tcPr>
            <w:tcW w:w="1694" w:type="dxa"/>
          </w:tcPr>
          <w:p w:rsidR="009A0ADD" w:rsidRDefault="00D951AD" w:rsidP="009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7651" w:type="dxa"/>
          </w:tcPr>
          <w:p w:rsidR="00D951AD" w:rsidRPr="00D951A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 </w:t>
            </w:r>
          </w:p>
          <w:p w:rsidR="009A0ADD" w:rsidRDefault="00D951AD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двигаться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лабиринту</w:t>
            </w: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указкой</w:t>
            </w:r>
            <w:r w:rsidRPr="00D951AD">
              <w:rPr>
                <w:rFonts w:ascii="Times New Roman" w:hAnsi="Times New Roman" w:cs="Times New Roman"/>
                <w:sz w:val="24"/>
                <w:szCs w:val="24"/>
              </w:rPr>
              <w:t>; активизировать фиксацию взора, прослеживающую функцию глаз; развивать зрительное восприятие, внимание, мелкую моторику рук.</w:t>
            </w:r>
          </w:p>
          <w:p w:rsidR="00013AEC" w:rsidRDefault="00013AEC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013AEC" w:rsidRDefault="00013AEC" w:rsidP="00D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EC" w:rsidRPr="00013AEC" w:rsidRDefault="00013AEC" w:rsidP="0001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13AEC">
              <w:rPr>
                <w:rFonts w:ascii="Times New Roman" w:hAnsi="Times New Roman" w:cs="Times New Roman"/>
                <w:sz w:val="24"/>
                <w:szCs w:val="24"/>
              </w:rPr>
              <w:t xml:space="preserve">Д/упражнение «Нарисуй по трафарету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птицу</w:t>
            </w:r>
            <w:r w:rsidRPr="00013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3AEC" w:rsidRDefault="00013AEC" w:rsidP="0001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E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по внутреннему трафарету; закреплять знание цветов – красный, жёлтый, 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синий</w:t>
            </w:r>
            <w:r w:rsidRPr="00013AEC">
              <w:rPr>
                <w:rFonts w:ascii="Times New Roman" w:hAnsi="Times New Roman" w:cs="Times New Roman"/>
                <w:sz w:val="24"/>
                <w:szCs w:val="24"/>
              </w:rPr>
              <w:t>; развивать зрительно-моторное взаимодействие рук и глаза; активизировать зрительные функции: фиксацию, локализацию, прослеживание; развивать зрительное восприятие, внимание, мелкую моторику рук.</w:t>
            </w:r>
          </w:p>
          <w:p w:rsidR="00A87D4F" w:rsidRDefault="00013AEC" w:rsidP="0001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Предложите ребёнку обвести по трафарету птицу.</w:t>
            </w:r>
            <w:r w:rsidR="00B178BE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образец</w:t>
            </w:r>
            <w:r w:rsidR="00B178B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птицы, обговорите с ребёнком цвет оперения (какая по цвету </w:t>
            </w:r>
            <w:proofErr w:type="gramStart"/>
            <w:r w:rsidR="00B178BE">
              <w:rPr>
                <w:rFonts w:ascii="Times New Roman" w:hAnsi="Times New Roman" w:cs="Times New Roman"/>
                <w:sz w:val="24"/>
                <w:szCs w:val="24"/>
              </w:rPr>
              <w:t>голова?,</w:t>
            </w:r>
            <w:proofErr w:type="gramEnd"/>
            <w:r w:rsidR="00B178BE">
              <w:rPr>
                <w:rFonts w:ascii="Times New Roman" w:hAnsi="Times New Roman" w:cs="Times New Roman"/>
                <w:sz w:val="24"/>
                <w:szCs w:val="24"/>
              </w:rPr>
              <w:t xml:space="preserve"> брюшко?, крыло?, </w:t>
            </w:r>
            <w:proofErr w:type="spellStart"/>
            <w:r w:rsidR="00B178BE">
              <w:rPr>
                <w:rFonts w:ascii="Times New Roman" w:hAnsi="Times New Roman" w:cs="Times New Roman"/>
                <w:sz w:val="24"/>
                <w:szCs w:val="24"/>
              </w:rPr>
              <w:t>квост</w:t>
            </w:r>
            <w:proofErr w:type="spellEnd"/>
            <w:r w:rsidR="00B178BE">
              <w:rPr>
                <w:rFonts w:ascii="Times New Roman" w:hAnsi="Times New Roman" w:cs="Times New Roman"/>
                <w:sz w:val="24"/>
                <w:szCs w:val="24"/>
              </w:rPr>
              <w:t>?) птицы.</w:t>
            </w:r>
          </w:p>
          <w:p w:rsidR="00A87D4F" w:rsidRPr="00A87D4F" w:rsidRDefault="00B178BE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87D4F" w:rsidRPr="00A87D4F">
              <w:rPr>
                <w:rFonts w:ascii="Times New Roman" w:hAnsi="Times New Roman" w:cs="Times New Roman"/>
                <w:sz w:val="24"/>
                <w:szCs w:val="24"/>
              </w:rPr>
              <w:t>Д/игра «Путаница»</w:t>
            </w:r>
          </w:p>
          <w:p w:rsidR="00013AEC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определять предмет по контурному изображению в наложенных картинках; закреплять обобщающие понятия: овощи, фрукты, деревья, дикие птицы; активизировать зрительные функции: прослеживание, фиксацию; развивать зрительное восприятие, внимание, целостность восприятия, мышление.</w:t>
            </w:r>
          </w:p>
          <w:p w:rsid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 предметы в пересеченных контурах. </w:t>
            </w:r>
          </w:p>
        </w:tc>
      </w:tr>
    </w:tbl>
    <w:p w:rsidR="00D951AD" w:rsidRDefault="00D951AD">
      <w:pPr>
        <w:rPr>
          <w:rFonts w:ascii="Times New Roman" w:hAnsi="Times New Roman" w:cs="Times New Roman"/>
          <w:sz w:val="24"/>
          <w:szCs w:val="24"/>
        </w:rPr>
      </w:pPr>
    </w:p>
    <w:p w:rsidR="00A8757B" w:rsidRDefault="0093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931C42" w:rsidRDefault="0093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444FD">
            <wp:extent cx="2273935" cy="201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D4F" w:rsidRDefault="00A87D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F3B" w:rsidRDefault="00B9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91F3B" w:rsidRPr="00B91F3B" w:rsidRDefault="00B91F3B" w:rsidP="00B91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15"/>
        <w:gridCol w:w="1922"/>
        <w:gridCol w:w="2303"/>
        <w:gridCol w:w="2535"/>
      </w:tblGrid>
      <w:tr w:rsidR="00B91F3B" w:rsidRPr="00B91F3B" w:rsidTr="009114C2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F3B" w:rsidRPr="00B91F3B" w:rsidRDefault="00B91F3B" w:rsidP="00B91F3B">
            <w:pPr>
              <w:spacing w:after="200" w:line="276" w:lineRule="auto"/>
              <w:jc w:val="both"/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</w:pPr>
          </w:p>
          <w:p w:rsidR="00B91F3B" w:rsidRPr="00B91F3B" w:rsidRDefault="00B91F3B" w:rsidP="00B91F3B">
            <w:pPr>
              <w:spacing w:after="200" w:line="276" w:lineRule="auto"/>
              <w:jc w:val="both"/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</w:pPr>
          </w:p>
          <w:p w:rsidR="00B91F3B" w:rsidRPr="00B91F3B" w:rsidRDefault="00B91F3B" w:rsidP="00B91F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3B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67F2501" wp14:editId="46BB6510">
                  <wp:extent cx="819150" cy="1057275"/>
                  <wp:effectExtent l="0" t="0" r="0" b="9525"/>
                  <wp:docPr id="3" name="Рисунок 3" descr="https://im0-tub-ru.yandex.net/i?id=22f3b406728b7529f53eba1ce3471fee&amp;n=33&amp;h=190&amp;w=26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s://im0-tub-ru.yandex.net/i?id=22f3b406728b7529f53eba1ce3471fee&amp;n=33&amp;h=190&amp;w=26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8" t="3978" r="46339" b="1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F3B" w:rsidRPr="00B91F3B" w:rsidRDefault="00B91F3B" w:rsidP="00B91F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F3B" w:rsidRPr="00B91F3B" w:rsidRDefault="00B91F3B" w:rsidP="00B91F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F3B" w:rsidRPr="00B91F3B" w:rsidRDefault="00B91F3B" w:rsidP="00B91F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F3B" w:rsidRPr="00B91F3B" w:rsidRDefault="00B91F3B" w:rsidP="00B91F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3B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E20FE84" wp14:editId="72D0D069">
                  <wp:extent cx="428625" cy="619125"/>
                  <wp:effectExtent l="0" t="0" r="9525" b="9525"/>
                  <wp:docPr id="4" name="Рисунок 4" descr="https://im3-tub-ru.yandex.net/i?id=77e6b311d0e70d6aa954bbfaea03f589&amp;n=33&amp;h=190&amp;w=15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im3-tub-ru.yandex.net/i?id=77e6b311d0e70d6aa954bbfaea03f589&amp;n=33&amp;h=190&amp;w=15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8" t="5968" r="7559" b="7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F3B" w:rsidRPr="00B91F3B" w:rsidRDefault="00B91F3B" w:rsidP="00B91F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F3B" w:rsidRPr="00B91F3B" w:rsidRDefault="00B91F3B" w:rsidP="00B91F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D850C4" wp14:editId="389F5C86">
                  <wp:extent cx="1152525" cy="1238250"/>
                  <wp:effectExtent l="0" t="0" r="9525" b="0"/>
                  <wp:docPr id="5" name="Рисунок 5" descr="https://im3-tub-ru.yandex.net/i?id=35afaf0db4587fbe5d9d744b19e9995a&amp;n=33&amp;h=190&amp;w=18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s://im3-tub-ru.yandex.net/i?id=35afaf0db4587fbe5d9d744b19e9995a&amp;n=33&amp;h=190&amp;w=18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6" t="3978" r="2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1F3B" w:rsidRPr="00B91F3B" w:rsidRDefault="00B91F3B" w:rsidP="00B91F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D5B0B" wp14:editId="198A9116">
                  <wp:extent cx="1257300" cy="1504950"/>
                  <wp:effectExtent l="0" t="0" r="0" b="0"/>
                  <wp:docPr id="6" name="Рисунок 6" descr="https://im1-tub-ru.yandex.net/i?id=37691dddfedeb22cf505ee89fa7ab457&amp;n=33&amp;h=190&amp;w=15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im1-tub-ru.yandex.net/i?id=37691dddfedeb22cf505ee89fa7ab457&amp;n=33&amp;h=190&amp;w=159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F3B" w:rsidRDefault="00B91F3B" w:rsidP="00B91F3B">
      <w:pPr>
        <w:rPr>
          <w:rFonts w:ascii="Times New Roman" w:hAnsi="Times New Roman" w:cs="Times New Roman"/>
          <w:sz w:val="24"/>
          <w:szCs w:val="24"/>
        </w:rPr>
      </w:pPr>
    </w:p>
    <w:p w:rsidR="00A47CA7" w:rsidRDefault="00A47CA7" w:rsidP="00B9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tbl>
      <w:tblPr>
        <w:tblStyle w:val="a3"/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A47CA7" w:rsidRPr="00A47CA7" w:rsidTr="009114C2">
        <w:trPr>
          <w:trHeight w:val="2081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CA7" w:rsidRPr="00A47CA7" w:rsidRDefault="00A47CA7" w:rsidP="00A47CA7">
            <w:pPr>
              <w:spacing w:after="200" w:line="276" w:lineRule="auto"/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</w:pPr>
          </w:p>
          <w:p w:rsidR="00A47CA7" w:rsidRPr="00A47CA7" w:rsidRDefault="00A47CA7" w:rsidP="00A47CA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CA7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C0D9FD0" wp14:editId="21B8AE8E">
                  <wp:extent cx="1266825" cy="1266825"/>
                  <wp:effectExtent l="0" t="0" r="9525" b="9525"/>
                  <wp:docPr id="7" name="Рисунок 7" descr="https://im3-tub-ru.yandex.net/i?id=f2a4924778c143f600bd00f5cd443c18&amp;n=33&amp;h=190&amp;w=16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s://im3-tub-ru.yandex.net/i?id=f2a4924778c143f600bd00f5cd443c18&amp;n=33&amp;h=190&amp;w=16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CA7" w:rsidRPr="00A47CA7" w:rsidTr="009114C2"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7CA7" w:rsidRPr="00A47CA7" w:rsidRDefault="00A47CA7" w:rsidP="00A47CA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CA7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A6F1D7B" wp14:editId="13CAF5A4">
                  <wp:extent cx="1371600" cy="990600"/>
                  <wp:effectExtent l="0" t="0" r="0" b="0"/>
                  <wp:docPr id="8" name="Рисунок 8" descr="https://im0-tub-ru.yandex.net/i?id=863300e776de4d9a3a3b91df480ab359&amp;n=33&amp;h=190&amp;w=25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s://im0-tub-ru.yandex.net/i?id=863300e776de4d9a3a3b91df480ab359&amp;n=33&amp;h=190&amp;w=25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0" t="11935" r="11903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CA7" w:rsidRDefault="00A47CA7" w:rsidP="00A47CA7">
      <w:pPr>
        <w:rPr>
          <w:rFonts w:ascii="Times New Roman" w:hAnsi="Times New Roman" w:cs="Times New Roman"/>
          <w:sz w:val="24"/>
          <w:szCs w:val="24"/>
        </w:rPr>
      </w:pPr>
    </w:p>
    <w:p w:rsidR="00A07B76" w:rsidRPr="00A47CA7" w:rsidRDefault="00A07B76" w:rsidP="00A47CA7">
      <w:pPr>
        <w:rPr>
          <w:rFonts w:ascii="Times New Roman" w:hAnsi="Times New Roman" w:cs="Times New Roman"/>
          <w:sz w:val="24"/>
          <w:szCs w:val="24"/>
        </w:rPr>
      </w:pPr>
    </w:p>
    <w:p w:rsidR="00A47CA7" w:rsidRDefault="00A47CA7" w:rsidP="00A47CA7">
      <w:pPr>
        <w:rPr>
          <w:rFonts w:ascii="Times New Roman" w:hAnsi="Times New Roman" w:cs="Times New Roman"/>
          <w:sz w:val="24"/>
          <w:szCs w:val="24"/>
        </w:rPr>
      </w:pPr>
      <w:r w:rsidRPr="00A47CA7">
        <w:rPr>
          <w:rFonts w:ascii="Times New Roman" w:hAnsi="Times New Roman" w:cs="Times New Roman"/>
          <w:sz w:val="24"/>
          <w:szCs w:val="24"/>
        </w:rPr>
        <w:t xml:space="preserve"> </w:t>
      </w:r>
      <w:r w:rsidR="00C26E6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26E6F" w:rsidRDefault="00C26E6F" w:rsidP="00A47C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3"/>
        <w:gridCol w:w="4181"/>
      </w:tblGrid>
      <w:tr w:rsidR="00C26E6F" w:rsidRPr="00C26E6F" w:rsidTr="009114C2"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6E6F" w:rsidRPr="00C26E6F" w:rsidRDefault="00C26E6F" w:rsidP="00C26E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E6F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4725098" wp14:editId="108ACA50">
                  <wp:extent cx="1638300" cy="1238250"/>
                  <wp:effectExtent l="0" t="0" r="0" b="0"/>
                  <wp:docPr id="11" name="Рисунок 11" descr="https://im2-tub-ru.yandex.net/i?id=f88439f3ae12c765fb8b2eb48d7a5c50&amp;n=33&amp;h=190&amp;w=13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s://im2-tub-ru.yandex.net/i?id=f88439f3ae12c765fb8b2eb48d7a5c50&amp;n=33&amp;h=190&amp;w=13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E6F">
              <w:rPr>
                <w:rFonts w:ascii="Arial" w:eastAsia="Calibri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780128A" wp14:editId="475409CE">
                  <wp:extent cx="1495425" cy="1171575"/>
                  <wp:effectExtent l="0" t="0" r="9525" b="9525"/>
                  <wp:docPr id="12" name="Рисунок 12" descr="https://im1-tub-ru.yandex.net/i?id=a011a998406707993402e2809c9cc1dc&amp;n=33&amp;h=190&amp;w=27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m1-tub-ru.yandex.net/i?id=a011a998406707993402e2809c9cc1dc&amp;n=33&amp;h=190&amp;w=27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8" t="9946" r="27997" b="29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E6F" w:rsidRPr="00C26E6F" w:rsidTr="009114C2"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6E6F" w:rsidRPr="00C26E6F" w:rsidRDefault="00C26E6F" w:rsidP="00C26E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E6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16F7DF" wp14:editId="4C30088B">
                  <wp:extent cx="1695450" cy="1076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6E6F" w:rsidRPr="00C26E6F" w:rsidRDefault="00C26E6F" w:rsidP="00C26E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E6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C490DD" wp14:editId="34F65C5B">
                  <wp:extent cx="1676400" cy="10763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E6F" w:rsidRDefault="00C26E6F" w:rsidP="00A47CA7">
      <w:pPr>
        <w:rPr>
          <w:rFonts w:ascii="Times New Roman" w:hAnsi="Times New Roman" w:cs="Times New Roman"/>
          <w:sz w:val="24"/>
          <w:szCs w:val="24"/>
        </w:rPr>
      </w:pPr>
    </w:p>
    <w:p w:rsidR="00A87D4F" w:rsidRDefault="00A87D4F" w:rsidP="00A47CA7">
      <w:pPr>
        <w:rPr>
          <w:rFonts w:ascii="Times New Roman" w:hAnsi="Times New Roman" w:cs="Times New Roman"/>
          <w:sz w:val="24"/>
          <w:szCs w:val="24"/>
        </w:rPr>
      </w:pPr>
    </w:p>
    <w:p w:rsidR="00A87D4F" w:rsidRDefault="00A87D4F" w:rsidP="00A47CA7">
      <w:pPr>
        <w:rPr>
          <w:rFonts w:ascii="Times New Roman" w:hAnsi="Times New Roman" w:cs="Times New Roman"/>
          <w:sz w:val="24"/>
          <w:szCs w:val="24"/>
        </w:rPr>
      </w:pPr>
    </w:p>
    <w:p w:rsidR="00A87D4F" w:rsidRDefault="00A87D4F" w:rsidP="00A47CA7">
      <w:pPr>
        <w:rPr>
          <w:rFonts w:ascii="Times New Roman" w:hAnsi="Times New Roman" w:cs="Times New Roman"/>
          <w:sz w:val="24"/>
          <w:szCs w:val="24"/>
        </w:rPr>
      </w:pPr>
    </w:p>
    <w:p w:rsidR="00B91F3B" w:rsidRDefault="007214E3" w:rsidP="00B9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 5</w:t>
      </w:r>
    </w:p>
    <w:p w:rsidR="00A87D4F" w:rsidRDefault="00A87D4F" w:rsidP="00B91F3B">
      <w:pPr>
        <w:rPr>
          <w:rFonts w:ascii="Times New Roman" w:hAnsi="Times New Roman" w:cs="Times New Roman"/>
          <w:sz w:val="24"/>
          <w:szCs w:val="24"/>
        </w:rPr>
      </w:pPr>
    </w:p>
    <w:p w:rsidR="00A87D4F" w:rsidRPr="00B91F3B" w:rsidRDefault="00A87D4F" w:rsidP="00B91F3B">
      <w:pPr>
        <w:rPr>
          <w:rFonts w:ascii="Times New Roman" w:hAnsi="Times New Roman" w:cs="Times New Roman"/>
          <w:sz w:val="24"/>
          <w:szCs w:val="24"/>
        </w:rPr>
      </w:pPr>
    </w:p>
    <w:p w:rsidR="00B91F3B" w:rsidRDefault="007214E3" w:rsidP="00B9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ECA95">
            <wp:extent cx="3143468" cy="3000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27" cy="301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B91F3B" w:rsidP="00B91F3B">
      <w:pPr>
        <w:rPr>
          <w:rFonts w:ascii="Times New Roman" w:hAnsi="Times New Roman" w:cs="Times New Roman"/>
          <w:sz w:val="24"/>
          <w:szCs w:val="24"/>
        </w:rPr>
      </w:pPr>
      <w:r w:rsidRPr="00B91F3B">
        <w:rPr>
          <w:rFonts w:ascii="Times New Roman" w:hAnsi="Times New Roman" w:cs="Times New Roman"/>
          <w:sz w:val="24"/>
          <w:szCs w:val="24"/>
        </w:rPr>
        <w:t xml:space="preserve"> </w:t>
      </w:r>
      <w:r w:rsidR="00013AE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13AEC" w:rsidRDefault="00013AEC" w:rsidP="00B91F3B">
      <w:pPr>
        <w:rPr>
          <w:noProof/>
          <w:lang w:eastAsia="ru-RU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987924" wp14:editId="476C5E7A">
            <wp:extent cx="3486150" cy="4648199"/>
            <wp:effectExtent l="0" t="0" r="0" b="635"/>
            <wp:docPr id="19" name="Рисунок 19" descr="https://sun9-40.userapi.com/c857016/v857016429/136d3c/plUzIvMN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0.userapi.com/c857016/v857016429/136d3c/plUzIvMNad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83" cy="46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013AEC" w:rsidRDefault="00013AEC" w:rsidP="00B91F3B">
      <w:pPr>
        <w:rPr>
          <w:rFonts w:ascii="Times New Roman" w:hAnsi="Times New Roman" w:cs="Times New Roman"/>
          <w:sz w:val="24"/>
          <w:szCs w:val="24"/>
        </w:rPr>
      </w:pPr>
    </w:p>
    <w:p w:rsidR="00B91F3B" w:rsidRPr="00B91F3B" w:rsidRDefault="00B91F3B" w:rsidP="00B91F3B">
      <w:pPr>
        <w:rPr>
          <w:rFonts w:ascii="Times New Roman" w:hAnsi="Times New Roman" w:cs="Times New Roman"/>
          <w:sz w:val="24"/>
          <w:szCs w:val="24"/>
        </w:rPr>
      </w:pPr>
      <w:r w:rsidRPr="00B91F3B">
        <w:rPr>
          <w:rFonts w:ascii="Times New Roman" w:hAnsi="Times New Roman" w:cs="Times New Roman"/>
          <w:sz w:val="24"/>
          <w:szCs w:val="24"/>
        </w:rPr>
        <w:tab/>
      </w:r>
    </w:p>
    <w:p w:rsidR="00B91F3B" w:rsidRPr="00B91F3B" w:rsidRDefault="00B91F3B" w:rsidP="00B91F3B">
      <w:pPr>
        <w:rPr>
          <w:rFonts w:ascii="Times New Roman" w:hAnsi="Times New Roman" w:cs="Times New Roman"/>
          <w:sz w:val="24"/>
          <w:szCs w:val="24"/>
        </w:rPr>
      </w:pPr>
      <w:r w:rsidRPr="00B91F3B">
        <w:rPr>
          <w:rFonts w:ascii="Times New Roman" w:hAnsi="Times New Roman" w:cs="Times New Roman"/>
          <w:sz w:val="24"/>
          <w:szCs w:val="24"/>
        </w:rPr>
        <w:t xml:space="preserve"> </w:t>
      </w:r>
      <w:r w:rsidRPr="00B91F3B">
        <w:rPr>
          <w:rFonts w:ascii="Times New Roman" w:hAnsi="Times New Roman" w:cs="Times New Roman"/>
          <w:sz w:val="24"/>
          <w:szCs w:val="24"/>
        </w:rPr>
        <w:tab/>
      </w:r>
    </w:p>
    <w:p w:rsidR="00B91F3B" w:rsidRPr="001F3C18" w:rsidRDefault="00B91F3B">
      <w:pPr>
        <w:rPr>
          <w:rFonts w:ascii="Times New Roman" w:hAnsi="Times New Roman" w:cs="Times New Roman"/>
          <w:sz w:val="24"/>
          <w:szCs w:val="24"/>
        </w:rPr>
      </w:pPr>
    </w:p>
    <w:sectPr w:rsidR="00B91F3B" w:rsidRPr="001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9"/>
    <w:rsid w:val="00013AEC"/>
    <w:rsid w:val="001E52D9"/>
    <w:rsid w:val="001F3C18"/>
    <w:rsid w:val="003B4289"/>
    <w:rsid w:val="007214E3"/>
    <w:rsid w:val="00931C42"/>
    <w:rsid w:val="009A0ADD"/>
    <w:rsid w:val="00A07B76"/>
    <w:rsid w:val="00A47CA7"/>
    <w:rsid w:val="00A8757B"/>
    <w:rsid w:val="00A87D4F"/>
    <w:rsid w:val="00B178BE"/>
    <w:rsid w:val="00B91F3B"/>
    <w:rsid w:val="00BE2A91"/>
    <w:rsid w:val="00C26E6F"/>
    <w:rsid w:val="00C933F0"/>
    <w:rsid w:val="00D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27A8"/>
  <w15:chartTrackingRefBased/>
  <w15:docId w15:val="{ACD92D03-C6E0-497E-8935-B29875C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6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2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14E3"/>
  </w:style>
  <w:style w:type="character" w:customStyle="1" w:styleId="c7">
    <w:name w:val="c7"/>
    <w:basedOn w:val="a0"/>
    <w:rsid w:val="0072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images/search?p=3&amp;text=%D0%BA%D0%B0%D1%80%D1%82%D0%B8%D0%BD%D0%BA%D0%B8%20%D0%BF%D1%82%D0%B8%D1%86%20%D0%B2%20%D0%BF%D0%BE%D0%BB%D0%B5%D1%82%D0%B5%20%D0%B4%D0%BB%D1%8F%20%D0%B4%D0%B5%D1%82%D0%B5%D0%B9&amp;img_url=http://image.shutterstock.com/z/stock-photo-painting-of-a-sparrow-flying-in-isolation-58848829.jpg&amp;pos=97&amp;rpt=simage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yandex.ru/images/search?text=%D0%BA%D0%B0%D1%80%D1%82%D0%B8%D0%BD%D0%BA%D0%B8%20%D1%86%D1%8B%D0%BF%D0%BB%D0%B5%D0%BD%D0%BA%D0%B0%20%D0%B4%D0%B5%D1%82%D0%B5%D0%B9%20%D0%B4%D0%B5%D1%82%D1%81%D0%BA%D0%BE%D0%B3%D0%BE%20%D1%81%D0%B0%D0%B4%D0%B0&amp;img_url=http://www.agroru.com/upload/iblock/ed0/ed038209421da89f320258ea2835d565.jpg&amp;pos=20&amp;rpt=simag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andex.ru/images/search?p=5&amp;text=%D0%BA%D0%B0%D1%80%D1%82%D0%B8%D0%BD%D0%BA%D0%B8%20%D0%BB%D0%B0%D0%B1%D0%B8%D1%80%D0%B8%D0%BD%D1%82%20%D0%BF%D1%82%D0%B8%D1%86%D1%8B%20%D0%B4%D0%B5%D1%82%D0%B5%D0%B9%20%D0%B4%D0%B5%D1%82%D1%81%D0%BA%D0%BE%D0%B3%D0%BE%20%D1%81%D0%B0%D0%B4%D0%B0&amp;img_url=http://img1.liveinternet.ru/images/foto/c/1/apps/4/705/4705157_1-13.jpg&amp;pos=172&amp;rpt=simag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images/search?text=%D0%BA%D0%B0%D1%80%D1%82%D0%B8%D0%BD%D0%BA%D0%B8%20%D0%B3%D1%83%D1%81%D1%8F%20%D0%B4%D0%BB%D1%8F%20%D0%B4%D0%B5%D1%82%D0%B5%D0%B9%20%D0%B4%D0%B5%D1%82%D1%81%D0%BA%D0%BE%D0%B3%D0%BE%20%D1%81%D0%B0%D0%B4%D0%B0&amp;img_url=http://xn----7sbb3aaldicno5bm3eh.xn--p1ai/84/141.jpg&amp;pos=0&amp;rpt=simage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yandex.ru/images/search?text=%D0%BA%D0%B0%D1%80%D1%82%D0%B8%D0%BD%D0%BA%D0%B8%20%D0%B4%D0%BE%D0%BC%D0%B0%D1%88%D0%BD%D0%B8%D1%85%20%D0%BF%D1%82%D0%B8%D1%86%20%D0%B4%D0%BB%D1%8F%20%D0%B4%D0%B5%D1%82%D0%B5%D0%B9%20%D0%B4%D0%B5%D1%82%D1%81%D0%BA%D0%BE%D0%B3%D0%BE%20%D1%81%D0%B0%D0%B4%D0%B0&amp;img_url=https://okartinkah.ru/img/kurica-kartinki-dlya-detey-1765/kurica-kartinki-dlya-detey-29.jpg&amp;pos=22&amp;rpt=simage" TargetMode="External"/><Relationship Id="rId15" Type="http://schemas.openxmlformats.org/officeDocument/2006/relationships/hyperlink" Target="https://yandex.ru/images/search?p=10&amp;text=%D0%BA%D0%B0%D1%80%D1%82%D0%B8%D0%BD%D0%BA%D0%B8%20%D0%BF%D1%82%D0%B8%D1%86%20%D0%B2%20%D0%BF%D0%BE%D0%BB%D0%B5%D1%82%D0%B5%20%D0%B4%D0%BB%D1%8F%20%D0%B4%D0%B5%D1%82%D0%B5%D0%B9&amp;img_url=http://www.rbcu.ru/upload/main/064/sinica0346.jpg&amp;pos=308&amp;rpt=simage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hyperlink" Target="https://yandex.ru/images/search?text=%D0%BA%D0%B0%D1%80%D1%82%D0%B8%D0%BD%D0%BA%D0%B8%20%D0%BF%D1%82%D0%B8%D1%86%20%D0%B4%D0%BB%D1%8F%20%D0%B4%D0%B5%D1%82%D0%B5%D0%B9%20%D0%B4%D0%B5%D1%82%D1%81%D0%BA%D0%BE%D0%B3%D0%BE%20%D1%81%D0%B0%D0%B4%D0%B0&amp;img_url=https://ds03.infourok.ru/uploads/ex/08fc/0000b8c3-469bcd40/hello_html_m43b44341.png&amp;pos=3&amp;rpt=sima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andex.ru/images/search?text=%D0%BA%D0%B0%D1%80%D1%82%D0%B8%D0%BD%D0%BA%D0%B8%20%D0%BF%D0%B5%D1%82%D1%83%D1%85%D0%B0%20%D0%B4%D0%BB%D1%8F%20%D0%B4%D0%B5%D1%82%D0%B5%D0%B9%20%D0%B4%D0%B5%D1%82%D1%81%D0%BA%D0%BE%D0%B3%D0%BE%20%D1%81%D0%B0%D0%B4%D0%B0&amp;img_url=http://neopozn.com/uploads/posts/2015-11/144882592051211111.png&amp;pos=12&amp;rpt=simag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2020-04-21T16:54:00Z</dcterms:created>
  <dcterms:modified xsi:type="dcterms:W3CDTF">2020-04-21T20:36:00Z</dcterms:modified>
</cp:coreProperties>
</file>